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15E758" w:rsidR="004B02D0" w:rsidRDefault="00A62B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Положение о проведении </w:t>
      </w:r>
      <w:r w:rsidR="00F254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открытого командного детского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турнира </w:t>
      </w:r>
      <w:r w:rsidR="00F254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«Снежный волан»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рамках </w:t>
      </w:r>
    </w:p>
    <w:p w14:paraId="00000002" w14:textId="77777777" w:rsidR="004B02D0" w:rsidRDefault="00A62B69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«Детской Лиги по бадминтону Орловской области».</w:t>
      </w:r>
    </w:p>
    <w:p w14:paraId="00000003" w14:textId="77777777" w:rsidR="004B02D0" w:rsidRDefault="00A62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 Цели и задачи: соревнования проводятся в целях популяризации бадминтона, привлечения детей к занятиям спортом, профилактика близорукости с дошкольного возраста.</w:t>
      </w:r>
    </w:p>
    <w:p w14:paraId="00000004" w14:textId="02A30389" w:rsidR="004B02D0" w:rsidRDefault="00A62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 Место и время проведения: соревнования проводятся в легкоатлетическом манеже бюджетного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рофессионального образовательного учреждения Орловской области «Училище олимпийского резерва» (г. Орел, ул. Матросова, 5) </w:t>
      </w:r>
      <w:r w:rsidR="000B3E65">
        <w:rPr>
          <w:rFonts w:ascii="Times New Roman" w:eastAsia="Times New Roman" w:hAnsi="Times New Roman" w:cs="Times New Roman"/>
          <w:color w:val="000000"/>
          <w:sz w:val="27"/>
          <w:szCs w:val="27"/>
        </w:rPr>
        <w:t>18 феврал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20</w:t>
      </w:r>
      <w:r w:rsidR="000B3E65">
        <w:rPr>
          <w:rFonts w:ascii="Times New Roman" w:eastAsia="Times New Roman" w:hAnsi="Times New Roman" w:cs="Times New Roman"/>
          <w:color w:val="000000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Мандатная комиссия с 09.00 до 09.45. Начало соревнований в 10.15. Торжественное открытие – 10.00.</w:t>
      </w:r>
    </w:p>
    <w:p w14:paraId="02710AD0" w14:textId="77777777" w:rsidR="00DF0179" w:rsidRDefault="00A62B6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Организаторы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оревнований: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Федерация бадминтона Орловской области.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Директор соревнований –</w:t>
      </w:r>
      <w:r w:rsidR="005B1CC8" w:rsidRPr="005B1C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B1CC8">
        <w:rPr>
          <w:rFonts w:ascii="Times New Roman" w:eastAsia="Times New Roman" w:hAnsi="Times New Roman" w:cs="Times New Roman"/>
          <w:color w:val="000000"/>
          <w:sz w:val="27"/>
          <w:szCs w:val="27"/>
        </w:rPr>
        <w:t>Сорокина Вероника Андреевна.</w:t>
      </w:r>
      <w:r w:rsidR="005B1CC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Главный судья соревнований </w:t>
      </w:r>
      <w:r w:rsidR="005B1CC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Баранов Николай Александрович.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Главный секретарь соревнований – Фахрутдинова Диана Рафаэлевна.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Требования к участника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и условия проведения соревнований: </w:t>
      </w:r>
      <w:r w:rsidR="00DF01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Состав команды: 2 мальчика, 4 девочки. </w:t>
      </w:r>
    </w:p>
    <w:p w14:paraId="74AC33D2" w14:textId="77777777" w:rsidR="00DF0179" w:rsidRDefault="00DF017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Игры: 3 одиночки (смешанные, может играть мальчик против девочки), 1 пары мужская, 2 пары женские, 1 микст.</w:t>
      </w:r>
    </w:p>
    <w:p w14:paraId="385DEC1B" w14:textId="77777777" w:rsidR="003A0836" w:rsidRDefault="00DF017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Команды играют по круговой системе.</w:t>
      </w:r>
    </w:p>
    <w:p w14:paraId="55CE8C5E" w14:textId="77777777" w:rsidR="00A83AB5" w:rsidRDefault="003A083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A62B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участию в соревнованиях допускаются спортсмены не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выше 1 взрослого разряда по бадминтону</w:t>
      </w:r>
      <w:r w:rsidR="00A83A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не старше 2006 гр.</w:t>
      </w:r>
    </w:p>
    <w:p w14:paraId="35A1817C" w14:textId="77777777" w:rsidR="00E138F2" w:rsidRDefault="009211D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состав команды обязательно должны входить </w:t>
      </w:r>
      <w:r w:rsidR="00E138F2">
        <w:rPr>
          <w:rFonts w:ascii="Times New Roman" w:eastAsia="Times New Roman" w:hAnsi="Times New Roman" w:cs="Times New Roman"/>
          <w:color w:val="000000"/>
          <w:sz w:val="27"/>
          <w:szCs w:val="27"/>
        </w:rPr>
        <w:t>двое спортсменов 2012 гр или младше.</w:t>
      </w:r>
    </w:p>
    <w:p w14:paraId="00000006" w14:textId="375276E0" w:rsidR="004B02D0" w:rsidRDefault="004B0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0000007" w14:textId="794D7FB7" w:rsidR="004B02D0" w:rsidRDefault="00A62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 Условия участия: все расходы по командированию за счет командирующих организаций. Заявочный взнос – </w:t>
      </w:r>
      <w:r w:rsidR="00D63FAE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00 р с человека (идет на покупку наградного материала). Соревнования проводятся </w:t>
      </w:r>
      <w:r w:rsidR="000C4FB9">
        <w:rPr>
          <w:rFonts w:ascii="Times New Roman" w:eastAsia="Times New Roman" w:hAnsi="Times New Roman" w:cs="Times New Roman"/>
          <w:color w:val="000000"/>
          <w:sz w:val="27"/>
          <w:szCs w:val="27"/>
        </w:rPr>
        <w:t>перьевыми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воланами, воланы предоставляются организаторами турнира.</w:t>
      </w:r>
    </w:p>
    <w:p w14:paraId="00000008" w14:textId="7AE88174" w:rsidR="004B02D0" w:rsidRDefault="00A62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Награждение: победители</w:t>
      </w:r>
      <w:r w:rsidR="000C4F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призеры </w:t>
      </w:r>
      <w:r w:rsidR="000C4FB9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получают грамоты и призы.</w:t>
      </w:r>
      <w:r w:rsidR="00E343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E5EF0">
        <w:rPr>
          <w:rFonts w:ascii="Times New Roman" w:eastAsia="Times New Roman" w:hAnsi="Times New Roman" w:cs="Times New Roman"/>
          <w:color w:val="000000"/>
          <w:sz w:val="27"/>
          <w:szCs w:val="27"/>
        </w:rPr>
        <w:t>3 место не разыгрывается.</w:t>
      </w:r>
    </w:p>
    <w:p w14:paraId="00000009" w14:textId="4A1E5B42" w:rsidR="004B02D0" w:rsidRDefault="00A62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 Предварительные заявки, включающие: Ф.И.О.(полностью), дату рождения, спортивный разряд (при наличии), телефон принимаются на почту</w:t>
      </w:r>
      <w:r w:rsidR="00FB3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4" w:history="1">
        <w:r w:rsidR="00FB3202" w:rsidRPr="00324EB4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rani4ka@mail.ru</w:t>
        </w:r>
      </w:hyperlink>
      <w:r w:rsidR="00FB32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diana_09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8@mail.ru. До 17.00 </w:t>
      </w:r>
      <w:r w:rsidR="00FB3202">
        <w:rPr>
          <w:rFonts w:ascii="Times New Roman" w:eastAsia="Times New Roman" w:hAnsi="Times New Roman" w:cs="Times New Roman"/>
          <w:color w:val="000000"/>
          <w:sz w:val="27"/>
          <w:szCs w:val="27"/>
        </w:rPr>
        <w:t>15.02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.20</w:t>
      </w:r>
      <w:r w:rsidR="00FB3202">
        <w:rPr>
          <w:rFonts w:ascii="Times New Roman" w:eastAsia="Times New Roman" w:hAnsi="Times New Roman" w:cs="Times New Roman"/>
          <w:color w:val="000000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г. Окончательная заявка с допуском врача</w:t>
      </w:r>
      <w:r w:rsidR="008D540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(или расписка от родителей)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предоставляется при регистрации. Участники должны иметь с собой паспорт или свидетельство о рождении и оригинал полиса о страховании жизни и здоровья от несчастных случаев.</w:t>
      </w:r>
    </w:p>
    <w:p w14:paraId="0000000A" w14:textId="77777777" w:rsidR="004B02D0" w:rsidRDefault="00A62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ДАННОЕ ПОЛОЖ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ЕНИЕ ЯВЛЯЕТСЯ ОФИЦИАЛЬНЫМ ВЫЗОВОМ НА СОРЕВНОВАНИЯ.</w:t>
      </w:r>
    </w:p>
    <w:p w14:paraId="0000000B" w14:textId="77777777" w:rsidR="004B02D0" w:rsidRDefault="004B02D0"/>
    <w:sectPr w:rsidR="004B02D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D0"/>
    <w:rsid w:val="000B3E65"/>
    <w:rsid w:val="000C4FB9"/>
    <w:rsid w:val="003A0836"/>
    <w:rsid w:val="00463662"/>
    <w:rsid w:val="004B02D0"/>
    <w:rsid w:val="005B1CC8"/>
    <w:rsid w:val="008D5407"/>
    <w:rsid w:val="008E5EF0"/>
    <w:rsid w:val="009211D8"/>
    <w:rsid w:val="00A62B69"/>
    <w:rsid w:val="00A83AB5"/>
    <w:rsid w:val="00D63FAE"/>
    <w:rsid w:val="00DF0179"/>
    <w:rsid w:val="00E138F2"/>
    <w:rsid w:val="00E34325"/>
    <w:rsid w:val="00F2543E"/>
    <w:rsid w:val="00F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F5D36"/>
  <w15:docId w15:val="{82E3E07C-C08C-844B-B072-6953E7F5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FB320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3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rani4ka@mail.r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Вероника Сорокина</cp:lastModifiedBy>
  <cp:revision>2</cp:revision>
  <dcterms:created xsi:type="dcterms:W3CDTF">2023-01-28T16:19:00Z</dcterms:created>
  <dcterms:modified xsi:type="dcterms:W3CDTF">2023-01-28T16:19:00Z</dcterms:modified>
</cp:coreProperties>
</file>