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0490FB" w:rsidR="005656BC" w:rsidRDefault="00D600C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ПОЛОЖЕНИЕ О ПРОВЕДЕНИИ </w:t>
      </w:r>
      <w:r w:rsidR="00686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ТУРА ШКОЛЬНОЙ ЛИГИ ПО БАДМИНТОНУ </w:t>
      </w:r>
      <w:r w:rsidR="00686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19</w:t>
      </w:r>
      <w:r w:rsidR="00956B3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86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="00956B3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2023 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Г. ОРЕЛ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1.  Цели и задачи.</w:t>
      </w:r>
    </w:p>
    <w:p w14:paraId="00000002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популяризация бадминтона как средства регулярных занятий физической культурой и спортом;</w:t>
      </w:r>
    </w:p>
    <w:p w14:paraId="00000003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-пропаганда здорового образа жизни, стимулирование развития школьного бадминтона;</w:t>
      </w:r>
    </w:p>
    <w:p w14:paraId="00000004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сильнейших команд;</w:t>
      </w:r>
    </w:p>
    <w:p w14:paraId="00000005" w14:textId="77777777" w:rsidR="005656BC" w:rsidRDefault="0056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время проведения.</w:t>
      </w:r>
    </w:p>
    <w:p w14:paraId="00000007" w14:textId="16BE2082" w:rsidR="005656BC" w:rsidRDefault="00D60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D23A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в Манеже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по адресу </w:t>
      </w:r>
      <w:r w:rsidR="00483DD8">
        <w:rPr>
          <w:rFonts w:ascii="Times New Roman" w:eastAsia="Times New Roman" w:hAnsi="Times New Roman" w:cs="Times New Roman"/>
          <w:color w:val="000000"/>
          <w:sz w:val="28"/>
          <w:szCs w:val="28"/>
        </w:rPr>
        <w:t>г. Орёл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="00483DD8">
        <w:rPr>
          <w:rFonts w:ascii="Times New Roman" w:eastAsia="Times New Roman" w:hAnsi="Times New Roman" w:cs="Times New Roman"/>
          <w:color w:val="000000"/>
          <w:sz w:val="28"/>
          <w:szCs w:val="28"/>
        </w:rPr>
        <w:t>ул. Матросова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3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483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Начало в 9:00.</w:t>
      </w:r>
    </w:p>
    <w:p w14:paraId="00000008" w14:textId="77777777" w:rsidR="005656BC" w:rsidRDefault="00565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5656BC" w:rsidRDefault="00D60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3.Расписание соревнований:</w:t>
      </w:r>
    </w:p>
    <w:p w14:paraId="0000000A" w14:textId="77777777" w:rsidR="005656BC" w:rsidRDefault="00565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B" w14:textId="77777777" w:rsidR="005656BC" w:rsidRDefault="00D60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9:30 – мандатная комиссия.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10:00 - торжественное открытие.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10:15 – начало соревнований.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C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Руководство проведением соревнований.</w:t>
      </w:r>
    </w:p>
    <w:p w14:paraId="0000000D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проведение соревнований возлагается на ОРОО «Федерация бадминтона Орловской области» и на судейскую коллегию.</w:t>
      </w:r>
    </w:p>
    <w:p w14:paraId="0000000E" w14:textId="764CCE83" w:rsidR="005656BC" w:rsidRDefault="00D600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соревнований </w:t>
      </w:r>
      <w:r w:rsidR="00C179CE">
        <w:rPr>
          <w:rFonts w:ascii="Times New Roman" w:eastAsia="Times New Roman" w:hAnsi="Times New Roman" w:cs="Times New Roman"/>
          <w:sz w:val="28"/>
          <w:szCs w:val="28"/>
        </w:rPr>
        <w:t>– Сорокина Вероника Андреевна</w:t>
      </w:r>
    </w:p>
    <w:p w14:paraId="0000000F" w14:textId="15DA563E" w:rsidR="005656BC" w:rsidRDefault="00D600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– </w:t>
      </w:r>
      <w:proofErr w:type="spellStart"/>
      <w:r w:rsidR="00C963CC">
        <w:rPr>
          <w:rFonts w:ascii="Times New Roman" w:eastAsia="Times New Roman" w:hAnsi="Times New Roman" w:cs="Times New Roman"/>
          <w:sz w:val="28"/>
          <w:szCs w:val="28"/>
        </w:rPr>
        <w:t>Фахрутдинова</w:t>
      </w:r>
      <w:proofErr w:type="spellEnd"/>
      <w:r w:rsidR="00C963CC">
        <w:rPr>
          <w:rFonts w:ascii="Times New Roman" w:eastAsia="Times New Roman" w:hAnsi="Times New Roman" w:cs="Times New Roman"/>
          <w:sz w:val="28"/>
          <w:szCs w:val="28"/>
        </w:rPr>
        <w:t xml:space="preserve"> Диана </w:t>
      </w:r>
      <w:proofErr w:type="spellStart"/>
      <w:r w:rsidR="00C963CC">
        <w:rPr>
          <w:rFonts w:ascii="Times New Roman" w:eastAsia="Times New Roman" w:hAnsi="Times New Roman" w:cs="Times New Roman"/>
          <w:sz w:val="28"/>
          <w:szCs w:val="28"/>
        </w:rPr>
        <w:t>Рафаэлевна</w:t>
      </w:r>
      <w:proofErr w:type="spellEnd"/>
      <w:r w:rsidR="00C96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0" w14:textId="708DBB60" w:rsidR="005656BC" w:rsidRPr="00684DF3" w:rsidRDefault="00D600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секретарь соревнований </w:t>
      </w:r>
      <w:r w:rsidR="00217A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17AA7" w:rsidRPr="00684DF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Баранов Николай Александрович (или </w:t>
      </w:r>
      <w:proofErr w:type="spellStart"/>
      <w:r w:rsidR="00217AA7" w:rsidRPr="00684DF3">
        <w:rPr>
          <w:rFonts w:ascii="Times New Roman" w:eastAsia="Times New Roman" w:hAnsi="Times New Roman" w:cs="Times New Roman"/>
          <w:color w:val="C00000"/>
          <w:sz w:val="28"/>
          <w:szCs w:val="28"/>
        </w:rPr>
        <w:t>Декопольская</w:t>
      </w:r>
      <w:proofErr w:type="spellEnd"/>
      <w:r w:rsidR="00217AA7" w:rsidRPr="00684DF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Надежда </w:t>
      </w:r>
      <w:r w:rsidR="00684DF3" w:rsidRPr="00684DF3">
        <w:rPr>
          <w:rFonts w:ascii="Times New Roman" w:eastAsia="Times New Roman" w:hAnsi="Times New Roman" w:cs="Times New Roman"/>
          <w:color w:val="C00000"/>
          <w:sz w:val="28"/>
          <w:szCs w:val="28"/>
        </w:rPr>
        <w:t>Александровна)</w:t>
      </w:r>
    </w:p>
    <w:p w14:paraId="00000011" w14:textId="77777777" w:rsidR="005656BC" w:rsidRDefault="0056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2B8019F6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подачи заявок до 18:00, </w:t>
      </w:r>
      <w:r w:rsidR="005137CD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7CD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137C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0000013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Участники должны иметь соответствую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щую физическую и техническую подготовку, допуск врача, знать правила соревнований по данному виду спорта и технику безопасности и строго соблюдать их. </w:t>
      </w:r>
    </w:p>
    <w:p w14:paraId="00000014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соревнованиям допускаются участники не имеющие медицинских противопоказаний.</w:t>
      </w:r>
    </w:p>
    <w:p w14:paraId="00000015" w14:textId="77777777" w:rsidR="005656BC" w:rsidRDefault="00D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должны иметь оп</w:t>
      </w:r>
      <w:r>
        <w:rPr>
          <w:rFonts w:ascii="Times New Roman" w:eastAsia="Times New Roman" w:hAnsi="Times New Roman" w:cs="Times New Roman"/>
          <w:sz w:val="28"/>
          <w:szCs w:val="28"/>
        </w:rPr>
        <w:t>рятную спортивную одежду (футболку, шорты, обувь) и ракетку.</w:t>
      </w:r>
    </w:p>
    <w:p w14:paraId="176F6476" w14:textId="392B4B53" w:rsidR="00EA2460" w:rsidRDefault="00D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D097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. Правила и поря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док проведения турнира.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246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 группа: школьники  2 и 3 класса.</w:t>
      </w:r>
    </w:p>
    <w:p w14:paraId="276DD2F8" w14:textId="7BC51661" w:rsidR="00EA2460" w:rsidRDefault="00EA2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 группа: школьники 4 и 5 </w:t>
      </w:r>
      <w:r w:rsidR="00774AB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3B432E3D" w14:textId="0CF87BBD" w:rsidR="00EA2460" w:rsidRDefault="00EA2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 группа</w:t>
      </w:r>
      <w:r w:rsidR="00774AB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 школьники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6 и 7 </w:t>
      </w:r>
      <w:r w:rsidR="00774AB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класса.</w:t>
      </w:r>
    </w:p>
    <w:p w14:paraId="33AFC060" w14:textId="77777777" w:rsidR="00774ABA" w:rsidRDefault="00774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1B51B234" w14:textId="1BA40426" w:rsidR="00EA2460" w:rsidRDefault="00EA2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 и 2 группы играют </w:t>
      </w:r>
      <w:r w:rsidR="00774AB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одиночной категории, 3 группа в </w:t>
      </w:r>
      <w:r w:rsidR="00926D8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одиночной,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парной и смешанной парной</w:t>
      </w:r>
      <w:r w:rsidR="00926D8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категориях.</w:t>
      </w:r>
    </w:p>
    <w:p w14:paraId="7E3FDA7A" w14:textId="77777777" w:rsidR="00926D87" w:rsidRDefault="0092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282E38C7" w14:textId="57976D46" w:rsidR="00EA2460" w:rsidRPr="004959F0" w:rsidRDefault="00EA2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495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Параллельно семинар для учителей на тему «Организация мини-турнира по бадминтону с элементами весёлых стартов, в условиях школьного спортзала». Всем участникам семинара – сертификат об участии от федерации бадминтона Орловской области.</w:t>
      </w:r>
    </w:p>
    <w:p w14:paraId="5B0C8B3F" w14:textId="77777777" w:rsidR="004959F0" w:rsidRDefault="00495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4156222D" w14:textId="77777777" w:rsidR="00A86E0E" w:rsidRDefault="00D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Участники играют по правилам игры «бадминтон»,</w:t>
      </w:r>
      <w:r w:rsidR="004959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86E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 партии до 11 очков.</w:t>
      </w:r>
    </w:p>
    <w:p w14:paraId="00000017" w14:textId="47A1E0FD" w:rsidR="005656BC" w:rsidRDefault="00A8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Разыгрываются 1</w:t>
      </w:r>
      <w:r w:rsidR="00CE252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2 и 3 места</w:t>
      </w:r>
      <w:r w:rsidR="00D600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600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D600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</w:p>
    <w:p w14:paraId="00000018" w14:textId="1243379B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Пластиковые воланы предоставляются организаторами.</w:t>
      </w:r>
    </w:p>
    <w:p w14:paraId="37B8DFB8" w14:textId="4A6B73D7" w:rsidR="00CE0164" w:rsidRDefault="00CE0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7E71C" w14:textId="6A4915AB" w:rsidR="00CE0164" w:rsidRDefault="009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CE0164">
        <w:rPr>
          <w:rFonts w:ascii="Times New Roman" w:eastAsia="Times New Roman" w:hAnsi="Times New Roman" w:cs="Times New Roman"/>
          <w:b/>
          <w:sz w:val="28"/>
          <w:szCs w:val="28"/>
        </w:rPr>
        <w:t>Взносы:</w:t>
      </w:r>
    </w:p>
    <w:p w14:paraId="5375A55E" w14:textId="668ED4EE" w:rsidR="00CE0164" w:rsidRPr="00CE0164" w:rsidRDefault="00CE0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Группы 1 и 2 – по 300 р с человека.</w:t>
      </w:r>
    </w:p>
    <w:p w14:paraId="00000019" w14:textId="49A370A6" w:rsidR="005656BC" w:rsidRDefault="008507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Группа 3 – по 500 р с человека.</w:t>
      </w:r>
    </w:p>
    <w:p w14:paraId="1E256BF2" w14:textId="7B66B8CD" w:rsidR="00850753" w:rsidRPr="00CE0164" w:rsidRDefault="008507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Взносы идут на оплату судейства</w:t>
      </w:r>
      <w:r w:rsidR="00445B3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призы</w:t>
      </w:r>
      <w:r w:rsidR="00445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воланы.</w:t>
      </w:r>
    </w:p>
    <w:p w14:paraId="0000001A" w14:textId="77777777" w:rsidR="005656BC" w:rsidRDefault="0056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10D12993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F3D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Награждение.</w:t>
      </w:r>
    </w:p>
    <w:p w14:paraId="0000001C" w14:textId="77777777" w:rsidR="005656BC" w:rsidRDefault="00D6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 участники получают грамоты, победители и призёры - грамоты и призы.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</w:p>
    <w:p w14:paraId="0000001D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Обеспечение безопасности участников и зрителей</w:t>
      </w:r>
    </w:p>
    <w:p w14:paraId="0000001E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соответствии с требованиями Положения о мерах по обеспечению общественного порядка и безопасности, эвакуаци</w:t>
      </w:r>
      <w:r>
        <w:rPr>
          <w:rFonts w:ascii="Times New Roman" w:eastAsia="Times New Roman" w:hAnsi="Times New Roman" w:cs="Times New Roman"/>
          <w:sz w:val="28"/>
          <w:szCs w:val="28"/>
        </w:rPr>
        <w:t>и и оповещения участников и зрителей при проведении массовых спортивных мероприятий.</w:t>
      </w:r>
    </w:p>
    <w:p w14:paraId="0000001F" w14:textId="77777777" w:rsidR="005656BC" w:rsidRDefault="0056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5656BC" w:rsidRDefault="00D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10.Заявки.</w:t>
      </w:r>
    </w:p>
    <w:p w14:paraId="00000021" w14:textId="77777777" w:rsidR="005656BC" w:rsidRDefault="00D600C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заявки, включающие: Ф.И.О. (полностью), дату рождения, телефон, принимаются на электронную почту ГСК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hyperlink r:id="rId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rani4ka@mail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diana_098@mail.ru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Окончательная заявка с допуском врача (распиской о самостоятельной ответственности за свою жизнь и здоровье) и договор</w:t>
      </w:r>
      <w:r>
        <w:rPr>
          <w:rFonts w:ascii="Times New Roman" w:eastAsia="Times New Roman" w:hAnsi="Times New Roman" w:cs="Times New Roman"/>
          <w:sz w:val="28"/>
          <w:szCs w:val="28"/>
        </w:rPr>
        <w:t>ом о страховании жизни и здоровья от несчастных случаев представляются при регистрации. Лица, не имеющие предварительной заявки, договора страхования жизни и здоровья, расписки об ответственности, к соревнованиям допущены не будут.</w:t>
      </w:r>
    </w:p>
    <w:p w14:paraId="00000022" w14:textId="77777777" w:rsidR="005656BC" w:rsidRDefault="005656B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5656BC" w:rsidRDefault="00D600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ДАННОЕ ПОЛОЖЕНИЕ ЯВЛЯЕ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ТСЯ ОФИЦИАЛЬНЫМ ВЫЗОВОМ НА СОРЕВНОВАНИЯ!</w:t>
      </w:r>
    </w:p>
    <w:sectPr w:rsidR="005656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BC"/>
    <w:rsid w:val="00217AA7"/>
    <w:rsid w:val="0023494E"/>
    <w:rsid w:val="00250598"/>
    <w:rsid w:val="002D2DF0"/>
    <w:rsid w:val="00445B39"/>
    <w:rsid w:val="00483DD8"/>
    <w:rsid w:val="004959F0"/>
    <w:rsid w:val="005137CD"/>
    <w:rsid w:val="005656BC"/>
    <w:rsid w:val="00684DF3"/>
    <w:rsid w:val="0068629F"/>
    <w:rsid w:val="00774ABA"/>
    <w:rsid w:val="00850753"/>
    <w:rsid w:val="00926D87"/>
    <w:rsid w:val="00956B37"/>
    <w:rsid w:val="009F3D41"/>
    <w:rsid w:val="00A86E0E"/>
    <w:rsid w:val="00C179CE"/>
    <w:rsid w:val="00C963CC"/>
    <w:rsid w:val="00CD0978"/>
    <w:rsid w:val="00CE0164"/>
    <w:rsid w:val="00CE252B"/>
    <w:rsid w:val="00D23A7F"/>
    <w:rsid w:val="00D600C2"/>
    <w:rsid w:val="00E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8458D1"/>
  <w15:docId w15:val="{82E3E07C-C08C-844B-B072-6953E7F5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B5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3B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26A6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6A65"/>
    <w:rPr>
      <w:color w:val="605E5C"/>
      <w:shd w:val="clear" w:color="auto" w:fill="E1DFDD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diana_098@mail.ru" TargetMode="External" /><Relationship Id="rId4" Type="http://schemas.openxmlformats.org/officeDocument/2006/relationships/hyperlink" Target="about:blank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diana_098</dc:creator>
  <cp:lastModifiedBy>Вероника Сорокина</cp:lastModifiedBy>
  <cp:revision>2</cp:revision>
  <dcterms:created xsi:type="dcterms:W3CDTF">2023-01-28T16:07:00Z</dcterms:created>
  <dcterms:modified xsi:type="dcterms:W3CDTF">2023-01-28T16:07:00Z</dcterms:modified>
</cp:coreProperties>
</file>